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29AC" w14:textId="551381B6" w:rsidR="009611DF" w:rsidRPr="009611DF" w:rsidRDefault="009611DF" w:rsidP="00AB790C">
      <w:pPr>
        <w:spacing w:line="276" w:lineRule="auto"/>
      </w:pPr>
    </w:p>
    <w:p w14:paraId="6AC257C7" w14:textId="77C0AB3B" w:rsidR="00242023" w:rsidRPr="00B52FD5" w:rsidRDefault="009611DF" w:rsidP="00AB790C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</w:t>
      </w:r>
      <w:r w:rsidR="00242023" w:rsidRPr="00B52FD5"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2D7FEC45" w14:textId="6B85CCE2" w:rsidR="009611DF" w:rsidRPr="00B52FD5" w:rsidRDefault="009611DF" w:rsidP="00AB790C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ALL’ ASSENZA DEL DOPPIO FINANZIAMENTO</w:t>
      </w:r>
    </w:p>
    <w:p w14:paraId="0A97908D" w14:textId="77777777" w:rsidR="00242023" w:rsidRPr="00B52FD5" w:rsidRDefault="00242023" w:rsidP="00AB790C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F6314BE" w14:textId="6DD90B90" w:rsidR="009611DF" w:rsidRPr="00B52FD5" w:rsidRDefault="009611DF" w:rsidP="00AB790C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45D5B2E1" w14:textId="77777777" w:rsidR="0054777D" w:rsidRPr="00B52FD5" w:rsidRDefault="0054777D" w:rsidP="00AB790C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371F9271" w14:textId="1DDD22B5" w:rsidR="009611DF" w:rsidRPr="00B52FD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.…………………………………………………………………</w:t>
      </w:r>
    </w:p>
    <w:p w14:paraId="5141D596" w14:textId="7345BFFA" w:rsidR="009611DF" w:rsidRPr="00B52FD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5ABC1D8" w14:textId="0FDB8338" w:rsidR="009611DF" w:rsidRPr="00B52FD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(_________) il 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093859F5" w14:textId="02A153A0" w:rsidR="009611DF" w:rsidRPr="00B52FD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...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 w:rsidRPr="00B52FD5">
        <w:rPr>
          <w:rFonts w:ascii="Garamond" w:eastAsia="Calibri" w:hAnsi="Garamond" w:cstheme="minorHAnsi"/>
          <w:sz w:val="24"/>
          <w:szCs w:val="24"/>
        </w:rPr>
        <w:t>…...………</w:t>
      </w:r>
    </w:p>
    <w:p w14:paraId="51DFC15A" w14:textId="249F5C6A" w:rsidR="009611DF" w:rsidRPr="00B52FD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.) CAP 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</w:p>
    <w:p w14:paraId="10098020" w14:textId="4C0B546D" w:rsidR="009611DF" w:rsidRPr="00B52FD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0C6512C7" w14:textId="77777777" w:rsidR="00615C3A" w:rsidRDefault="00615C3A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32AA3E9" w14:textId="57EBCEB0" w:rsidR="00572135" w:rsidRDefault="009611DF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</w:p>
    <w:p w14:paraId="2A6F5D95" w14:textId="77777777" w:rsidR="00D21134" w:rsidRDefault="00D21134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C860CA9" w14:textId="58F393B0" w:rsidR="00572135" w:rsidRDefault="00831136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5B7F76">
        <w:rPr>
          <w:rFonts w:ascii="Garamond" w:eastAsia="Calibri" w:hAnsi="Garamond" w:cstheme="minorHAnsi"/>
          <w:sz w:val="24"/>
          <w:szCs w:val="24"/>
        </w:rPr>
        <w:t>consapevole</w:t>
      </w:r>
      <w:r w:rsidR="00572135" w:rsidRPr="005B7F76">
        <w:rPr>
          <w:rFonts w:ascii="Garamond" w:eastAsia="Calibri" w:hAnsi="Garamond" w:cstheme="minorHAnsi"/>
          <w:sz w:val="24"/>
          <w:szCs w:val="24"/>
        </w:rPr>
        <w:t xml:space="preserve"> del divieto di doppio finanziamento, </w:t>
      </w:r>
      <w:r w:rsidR="002F0A09">
        <w:rPr>
          <w:rFonts w:ascii="Garamond" w:eastAsia="Calibri" w:hAnsi="Garamond" w:cstheme="minorHAnsi"/>
          <w:sz w:val="24"/>
          <w:szCs w:val="24"/>
        </w:rPr>
        <w:t>principio</w:t>
      </w:r>
      <w:r w:rsidR="00FE388D">
        <w:rPr>
          <w:rFonts w:ascii="Garamond" w:eastAsia="Calibri" w:hAnsi="Garamond" w:cstheme="minorHAnsi"/>
          <w:sz w:val="24"/>
          <w:szCs w:val="24"/>
        </w:rPr>
        <w:t xml:space="preserve"> secondo cui</w:t>
      </w:r>
      <w:r w:rsidR="00572135" w:rsidRPr="005B7F76">
        <w:rPr>
          <w:rFonts w:ascii="Garamond" w:eastAsia="Calibri" w:hAnsi="Garamond" w:cstheme="minorHAnsi"/>
          <w:sz w:val="24"/>
          <w:szCs w:val="24"/>
        </w:rPr>
        <w:t xml:space="preserve"> non è ammissibile la spesa per la quale il Beneficiario abbia già fruito di una</w:t>
      </w:r>
      <w:r w:rsidR="00572135">
        <w:rPr>
          <w:rFonts w:ascii="Garamond" w:eastAsia="Calibri" w:hAnsi="Garamond" w:cstheme="minorHAnsi"/>
          <w:sz w:val="24"/>
          <w:szCs w:val="24"/>
        </w:rPr>
        <w:t xml:space="preserve"> forma</w:t>
      </w:r>
      <w:r w:rsidR="00572135" w:rsidRPr="005B7F76">
        <w:rPr>
          <w:rFonts w:ascii="Garamond" w:eastAsia="Calibri" w:hAnsi="Garamond" w:cstheme="minorHAnsi"/>
          <w:sz w:val="24"/>
          <w:szCs w:val="24"/>
        </w:rPr>
        <w:t xml:space="preserve"> </w:t>
      </w:r>
      <w:r w:rsidR="00B8264A">
        <w:rPr>
          <w:rFonts w:ascii="Garamond" w:eastAsia="Calibri" w:hAnsi="Garamond" w:cstheme="minorHAnsi"/>
          <w:sz w:val="24"/>
          <w:szCs w:val="24"/>
        </w:rPr>
        <w:t xml:space="preserve">di </w:t>
      </w:r>
      <w:r w:rsidR="00572135" w:rsidRPr="005B7F76">
        <w:rPr>
          <w:rFonts w:ascii="Garamond" w:eastAsia="Calibri" w:hAnsi="Garamond" w:cstheme="minorHAnsi"/>
          <w:sz w:val="24"/>
          <w:szCs w:val="24"/>
        </w:rPr>
        <w:t>sostegno</w:t>
      </w:r>
      <w:r w:rsidR="00572135">
        <w:rPr>
          <w:rFonts w:ascii="Garamond" w:eastAsia="Calibri" w:hAnsi="Garamond" w:cstheme="minorHAnsi"/>
          <w:sz w:val="24"/>
          <w:szCs w:val="24"/>
        </w:rPr>
        <w:t xml:space="preserve"> </w:t>
      </w:r>
      <w:r w:rsidR="00572135" w:rsidRPr="005B7F76">
        <w:rPr>
          <w:rFonts w:ascii="Garamond" w:eastAsia="Calibri" w:hAnsi="Garamond" w:cstheme="minorHAnsi"/>
          <w:sz w:val="24"/>
          <w:szCs w:val="24"/>
        </w:rPr>
        <w:t>finanziario pubblico nazionale o comunitario</w:t>
      </w:r>
      <w:r w:rsidR="00572135">
        <w:rPr>
          <w:rFonts w:ascii="Garamond" w:eastAsia="Calibri" w:hAnsi="Garamond" w:cstheme="minorHAnsi"/>
          <w:sz w:val="24"/>
          <w:szCs w:val="24"/>
        </w:rPr>
        <w:t>,</w:t>
      </w:r>
      <w:r w:rsidR="00572135" w:rsidRPr="00B52FD5">
        <w:rPr>
          <w:rFonts w:ascii="Garamond" w:eastAsia="Calibri" w:hAnsi="Garamond" w:cstheme="minorHAnsi"/>
          <w:sz w:val="24"/>
          <w:szCs w:val="24"/>
        </w:rPr>
        <w:t xml:space="preserve"> ossia che i medesimi costi non </w:t>
      </w:r>
      <w:r w:rsidR="00572135">
        <w:rPr>
          <w:rFonts w:ascii="Garamond" w:eastAsia="Calibri" w:hAnsi="Garamond" w:cstheme="minorHAnsi"/>
          <w:sz w:val="24"/>
          <w:szCs w:val="24"/>
        </w:rPr>
        <w:t>siano</w:t>
      </w:r>
      <w:r w:rsidR="00572135" w:rsidRPr="00B52FD5">
        <w:rPr>
          <w:rFonts w:ascii="Garamond" w:eastAsia="Calibri" w:hAnsi="Garamond" w:cstheme="minorHAnsi"/>
          <w:sz w:val="24"/>
          <w:szCs w:val="24"/>
        </w:rPr>
        <w:t xml:space="preserve"> stati rimborsati due volte a valere su fonti di finanziamento pubbliche anche di diversa natura, come</w:t>
      </w:r>
      <w:r w:rsidR="003642AC">
        <w:rPr>
          <w:rFonts w:ascii="Garamond" w:eastAsia="Calibri" w:hAnsi="Garamond" w:cstheme="minorHAnsi"/>
          <w:sz w:val="24"/>
          <w:szCs w:val="24"/>
        </w:rPr>
        <w:t xml:space="preserve"> </w:t>
      </w:r>
      <w:r w:rsidR="00572135" w:rsidRPr="00B52FD5">
        <w:rPr>
          <w:rFonts w:ascii="Garamond" w:eastAsia="Calibri" w:hAnsi="Garamond" w:cstheme="minorHAnsi"/>
          <w:sz w:val="24"/>
          <w:szCs w:val="24"/>
        </w:rPr>
        <w:t xml:space="preserve">specificato </w:t>
      </w:r>
      <w:r w:rsidR="00E26AFA">
        <w:rPr>
          <w:rFonts w:ascii="Garamond" w:eastAsia="Calibri" w:hAnsi="Garamond" w:cstheme="minorHAnsi"/>
          <w:sz w:val="24"/>
          <w:szCs w:val="24"/>
        </w:rPr>
        <w:t>ne</w:t>
      </w:r>
      <w:r w:rsidR="00572135" w:rsidRPr="00B52FD5">
        <w:rPr>
          <w:rFonts w:ascii="Garamond" w:eastAsia="Calibri" w:hAnsi="Garamond" w:cstheme="minorHAnsi"/>
          <w:sz w:val="24"/>
          <w:szCs w:val="24"/>
        </w:rPr>
        <w:t>lla Circolare n. 33 del 31/12/2021 emanata dal Ministero dell’Economia e delle Finanze – Ragioneria Generale dello Stato</w:t>
      </w:r>
      <w:r w:rsidR="00572135">
        <w:rPr>
          <w:rFonts w:ascii="Garamond" w:eastAsia="Calibri" w:hAnsi="Garamond" w:cstheme="minorHAnsi"/>
          <w:sz w:val="24"/>
          <w:szCs w:val="24"/>
        </w:rPr>
        <w:t>,</w:t>
      </w:r>
    </w:p>
    <w:p w14:paraId="42584F80" w14:textId="77777777" w:rsidR="00831136" w:rsidRDefault="00831136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6505392" w14:textId="1392EE92" w:rsidR="00D21134" w:rsidRDefault="00831136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in relazione al progetto ……………………</w:t>
      </w:r>
      <w:r w:rsidR="00C513AE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CUP………………</w:t>
      </w:r>
      <w:r w:rsidR="00C513AE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ammesso a finanziamento sul PNRR</w:t>
      </w:r>
    </w:p>
    <w:p w14:paraId="022E3203" w14:textId="77777777" w:rsidR="00B52FD5" w:rsidRDefault="00B52FD5" w:rsidP="00AB790C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89F2757" w14:textId="09BBBC29" w:rsidR="009611DF" w:rsidRPr="00B52FD5" w:rsidRDefault="009611DF" w:rsidP="00AB790C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00D98692" w14:textId="09FE523E" w:rsidR="00B52FD5" w:rsidRDefault="00B52FD5" w:rsidP="00C513AE">
      <w:pPr>
        <w:tabs>
          <w:tab w:val="left" w:pos="5719"/>
        </w:tabs>
        <w:spacing w:after="0" w:line="276" w:lineRule="auto"/>
        <w:jc w:val="center"/>
        <w:rPr>
          <w:rFonts w:ascii="Garamond" w:eastAsia="Calibri" w:hAnsi="Garamond" w:cstheme="minorHAnsi"/>
          <w:sz w:val="24"/>
          <w:szCs w:val="24"/>
        </w:rPr>
      </w:pPr>
    </w:p>
    <w:p w14:paraId="745B98FD" w14:textId="6134FA43" w:rsidR="00DB5F31" w:rsidRPr="00B52FD5" w:rsidRDefault="00E57F9C" w:rsidP="00AB790C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E57F9C">
        <w:rPr>
          <w:rFonts w:ascii="Garamond" w:eastAsia="Calibri" w:hAnsi="Garamond" w:cstheme="minorHAnsi"/>
          <w:sz w:val="24"/>
          <w:szCs w:val="24"/>
        </w:rPr>
        <w:t>che le spese esposte nel Rendiconto di Progetto ID (</w:t>
      </w:r>
      <w:proofErr w:type="spellStart"/>
      <w:r w:rsidR="00615C3A" w:rsidRPr="00E57F9C">
        <w:rPr>
          <w:rFonts w:ascii="Garamond" w:eastAsia="Calibri" w:hAnsi="Garamond" w:cstheme="minorHAnsi"/>
          <w:sz w:val="24"/>
          <w:szCs w:val="24"/>
        </w:rPr>
        <w:t>ReGiS</w:t>
      </w:r>
      <w:proofErr w:type="spellEnd"/>
      <w:r w:rsidR="00615C3A" w:rsidRPr="00E57F9C">
        <w:rPr>
          <w:rFonts w:ascii="Garamond" w:eastAsia="Calibri" w:hAnsi="Garamond" w:cstheme="minorHAnsi"/>
          <w:sz w:val="24"/>
          <w:szCs w:val="24"/>
        </w:rPr>
        <w:t>) …</w:t>
      </w:r>
      <w:r w:rsidRPr="00E57F9C">
        <w:rPr>
          <w:rFonts w:ascii="Garamond" w:eastAsia="Calibri" w:hAnsi="Garamond" w:cstheme="minorHAnsi"/>
          <w:sz w:val="24"/>
          <w:szCs w:val="24"/>
        </w:rPr>
        <w:t>…………………</w:t>
      </w:r>
      <w:r w:rsidR="00615C3A" w:rsidRPr="00E57F9C">
        <w:rPr>
          <w:rFonts w:ascii="Garamond" w:eastAsia="Calibri" w:hAnsi="Garamond" w:cstheme="minorHAnsi"/>
          <w:sz w:val="24"/>
          <w:szCs w:val="24"/>
        </w:rPr>
        <w:t>……………</w:t>
      </w:r>
      <w:r w:rsidRPr="00E57F9C">
        <w:rPr>
          <w:rFonts w:ascii="Garamond" w:eastAsia="Calibri" w:hAnsi="Garamond" w:cstheme="minorHAnsi"/>
          <w:sz w:val="24"/>
          <w:szCs w:val="24"/>
        </w:rPr>
        <w:t xml:space="preserve">, inserite all’interno della Misura……………… sono state sostenute con risorse PNRR (RRF) e che le stesse non sono state e non saranno oggetto di rimborso a valere su altri finanziamenti o programmi regionali, nazionali o comunitari nonché sulle risorse ordinarie </w:t>
      </w:r>
      <w:r w:rsidR="008368C6">
        <w:rPr>
          <w:rFonts w:ascii="Garamond" w:eastAsia="Calibri" w:hAnsi="Garamond" w:cstheme="minorHAnsi"/>
          <w:sz w:val="24"/>
          <w:szCs w:val="24"/>
        </w:rPr>
        <w:t>del</w:t>
      </w:r>
      <w:r w:rsidRPr="00E57F9C">
        <w:rPr>
          <w:rFonts w:ascii="Garamond" w:eastAsia="Calibri" w:hAnsi="Garamond" w:cstheme="minorHAnsi"/>
          <w:sz w:val="24"/>
          <w:szCs w:val="24"/>
        </w:rPr>
        <w:t xml:space="preserve"> </w:t>
      </w:r>
      <w:r w:rsidR="008368C6">
        <w:rPr>
          <w:rFonts w:ascii="Garamond" w:eastAsia="Calibri" w:hAnsi="Garamond" w:cstheme="minorHAnsi"/>
          <w:sz w:val="24"/>
          <w:szCs w:val="24"/>
        </w:rPr>
        <w:t>b</w:t>
      </w:r>
      <w:r w:rsidRPr="00E57F9C">
        <w:rPr>
          <w:rFonts w:ascii="Garamond" w:eastAsia="Calibri" w:hAnsi="Garamond" w:cstheme="minorHAnsi"/>
          <w:sz w:val="24"/>
          <w:szCs w:val="24"/>
        </w:rPr>
        <w:t>ilancio statale.</w:t>
      </w:r>
    </w:p>
    <w:p w14:paraId="4DF1C1DE" w14:textId="77777777" w:rsidR="00250D36" w:rsidRPr="004E6EDA" w:rsidRDefault="00250D36" w:rsidP="00AB790C">
      <w:pPr>
        <w:spacing w:line="276" w:lineRule="auto"/>
      </w:pPr>
    </w:p>
    <w:p w14:paraId="189F8746" w14:textId="7FDFB417" w:rsidR="009611DF" w:rsidRPr="00B52FD5" w:rsidRDefault="009611DF" w:rsidP="00AB790C">
      <w:pPr>
        <w:pStyle w:val="Titolo"/>
        <w:spacing w:line="276" w:lineRule="auto"/>
        <w:ind w:firstLine="0"/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</w:pP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I presenti dati sono trattati ai sensi del </w:t>
      </w:r>
      <w:proofErr w:type="spellStart"/>
      <w:r w:rsidR="00812595"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D.lgs</w:t>
      </w:r>
      <w:proofErr w:type="spellEnd"/>
      <w:r w:rsidR="00812595"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 </w:t>
      </w:r>
      <w:r w:rsidR="0081259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196/</w:t>
      </w: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2003, e dell’art. 13 del Reg</w:t>
      </w:r>
      <w:r w:rsidR="0081259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. (</w:t>
      </w: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UE</w:t>
      </w:r>
      <w:r w:rsidR="0081259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)</w:t>
      </w: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 2016/679 come attuato dal </w:t>
      </w:r>
      <w:proofErr w:type="spellStart"/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D.lgs</w:t>
      </w:r>
      <w:proofErr w:type="spellEnd"/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 101/2018: </w:t>
      </w:r>
    </w:p>
    <w:p w14:paraId="3B1550BC" w14:textId="77777777" w:rsidR="009611DF" w:rsidRPr="00B52FD5" w:rsidRDefault="009611DF" w:rsidP="00AB790C">
      <w:pPr>
        <w:pStyle w:val="Titolo"/>
        <w:numPr>
          <w:ilvl w:val="0"/>
          <w:numId w:val="38"/>
        </w:numPr>
        <w:spacing w:line="276" w:lineRule="auto"/>
        <w:ind w:left="568" w:hanging="284"/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</w:pP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le finalità e le modalità di trattamento cui sono destinati i dati raccolti ineriscono al procedimento in oggetto;</w:t>
      </w:r>
    </w:p>
    <w:p w14:paraId="3BC72100" w14:textId="77777777" w:rsidR="009611DF" w:rsidRPr="00B52FD5" w:rsidRDefault="009611DF" w:rsidP="00AB790C">
      <w:pPr>
        <w:pStyle w:val="Titolo"/>
        <w:numPr>
          <w:ilvl w:val="0"/>
          <w:numId w:val="38"/>
        </w:numPr>
        <w:spacing w:line="276" w:lineRule="auto"/>
        <w:ind w:left="568" w:hanging="284"/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</w:pP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il conferimento dei dati costituisce il presupposto necessario per la regolarità del rapporto contrattuale;</w:t>
      </w:r>
    </w:p>
    <w:p w14:paraId="6149DBA2" w14:textId="77777777" w:rsidR="009611DF" w:rsidRPr="00B52FD5" w:rsidRDefault="009611DF" w:rsidP="00AB790C">
      <w:pPr>
        <w:pStyle w:val="Titolo"/>
        <w:numPr>
          <w:ilvl w:val="0"/>
          <w:numId w:val="38"/>
        </w:numPr>
        <w:spacing w:line="276" w:lineRule="auto"/>
        <w:ind w:left="568" w:hanging="284"/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</w:pP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D.Lgs.</w:t>
      </w:r>
      <w:proofErr w:type="spellEnd"/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 n. 267/2000 e della L. n. 241/1990, gli organi dell’autorità giudiziaria;</w:t>
      </w:r>
    </w:p>
    <w:p w14:paraId="697BBF80" w14:textId="4CD5E5AA" w:rsidR="009611DF" w:rsidRPr="00B52FD5" w:rsidRDefault="009611DF" w:rsidP="00AB790C">
      <w:pPr>
        <w:pStyle w:val="Titolo"/>
        <w:numPr>
          <w:ilvl w:val="0"/>
          <w:numId w:val="38"/>
        </w:numPr>
        <w:spacing w:line="276" w:lineRule="auto"/>
        <w:ind w:left="568" w:hanging="284"/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</w:pP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lastRenderedPageBreak/>
        <w:t>i diritti spettanti all’interessato sono quelli di cui agli artt. 12 e seguenti del Reg</w:t>
      </w:r>
      <w:r w:rsidR="0081259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. (</w:t>
      </w: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UE</w:t>
      </w:r>
      <w:r w:rsidR="0081259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)</w:t>
      </w:r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 2016/679 come attuato dal </w:t>
      </w:r>
      <w:proofErr w:type="spellStart"/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>D.lgs</w:t>
      </w:r>
      <w:proofErr w:type="spellEnd"/>
      <w:r w:rsidRPr="00B52FD5">
        <w:rPr>
          <w:rFonts w:ascii="Garamond" w:eastAsia="Calibri" w:hAnsi="Garamond" w:cstheme="minorHAnsi"/>
          <w:spacing w:val="0"/>
          <w:kern w:val="0"/>
          <w:sz w:val="24"/>
          <w:szCs w:val="24"/>
          <w:lang w:eastAsia="en-US"/>
        </w:rPr>
        <w:t xml:space="preserve"> 101/2018.</w:t>
      </w:r>
    </w:p>
    <w:p w14:paraId="4B6E6FAF" w14:textId="77777777" w:rsidR="009611DF" w:rsidRPr="00B52FD5" w:rsidRDefault="009611DF" w:rsidP="00AB790C">
      <w:pPr>
        <w:spacing w:after="0" w:line="276" w:lineRule="auto"/>
        <w:rPr>
          <w:rFonts w:ascii="Garamond" w:eastAsia="Calibri" w:hAnsi="Garamond" w:cstheme="minorHAnsi"/>
          <w:sz w:val="24"/>
          <w:szCs w:val="24"/>
        </w:rPr>
      </w:pPr>
    </w:p>
    <w:p w14:paraId="5509B046" w14:textId="05250791" w:rsidR="0054777D" w:rsidRPr="00B52FD5" w:rsidRDefault="0054777D" w:rsidP="00AB790C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 w:rsidR="00B52FD5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1"/>
      </w:r>
      <w:r w:rsidRPr="00B52FD5">
        <w:rPr>
          <w:rFonts w:ascii="Garamond" w:eastAsia="Calibri" w:hAnsi="Garamond" w:cstheme="minorHAnsi"/>
          <w:sz w:val="24"/>
          <w:szCs w:val="24"/>
        </w:rPr>
        <w:t>.</w:t>
      </w:r>
    </w:p>
    <w:p w14:paraId="3563E9B6" w14:textId="77777777" w:rsidR="0054777D" w:rsidRDefault="0054777D" w:rsidP="00AB790C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05C996D9" w14:textId="77777777" w:rsidR="00AB790C" w:rsidRPr="00B52FD5" w:rsidRDefault="00AB790C" w:rsidP="00AB790C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6265EBA2" w14:textId="20844A39" w:rsidR="0054777D" w:rsidRPr="00B52FD5" w:rsidRDefault="00AB790C" w:rsidP="00AB790C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Firma</w:t>
      </w:r>
    </w:p>
    <w:p w14:paraId="5F91FEF9" w14:textId="5862B474" w:rsidR="00832ACF" w:rsidRPr="00B52FD5" w:rsidRDefault="0054777D" w:rsidP="00AB790C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="00812595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832ACF" w:rsidRPr="00B52FD5" w:rsidSect="004D0A1B">
      <w:headerReference w:type="even" r:id="rId11"/>
      <w:head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76D75" w14:textId="77777777" w:rsidR="004D0A1B" w:rsidRDefault="004D0A1B" w:rsidP="00482081">
      <w:pPr>
        <w:spacing w:after="0" w:line="240" w:lineRule="auto"/>
      </w:pPr>
      <w:r>
        <w:separator/>
      </w:r>
    </w:p>
  </w:endnote>
  <w:endnote w:type="continuationSeparator" w:id="0">
    <w:p w14:paraId="27C218BC" w14:textId="77777777" w:rsidR="004D0A1B" w:rsidRDefault="004D0A1B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AF5CF" w14:textId="77777777" w:rsidR="004D0A1B" w:rsidRDefault="004D0A1B" w:rsidP="00482081">
      <w:pPr>
        <w:spacing w:after="0" w:line="240" w:lineRule="auto"/>
      </w:pPr>
      <w:r>
        <w:separator/>
      </w:r>
    </w:p>
  </w:footnote>
  <w:footnote w:type="continuationSeparator" w:id="0">
    <w:p w14:paraId="3230DBD6" w14:textId="77777777" w:rsidR="004D0A1B" w:rsidRDefault="004D0A1B" w:rsidP="00482081">
      <w:pPr>
        <w:spacing w:after="0" w:line="240" w:lineRule="auto"/>
      </w:pPr>
      <w:r>
        <w:continuationSeparator/>
      </w:r>
    </w:p>
  </w:footnote>
  <w:footnote w:id="1">
    <w:p w14:paraId="78A0049D" w14:textId="48A72A39" w:rsidR="00B52FD5" w:rsidRPr="00B52FD5" w:rsidRDefault="00B52FD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739E" w14:textId="5F47F815" w:rsidR="00D03D96" w:rsidRDefault="00C513AE">
    <w:pPr>
      <w:pStyle w:val="Intestazione"/>
    </w:pPr>
    <w:r>
      <w:rPr>
        <w:noProof/>
      </w:rPr>
      <w:pict w14:anchorId="72D13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24.65pt;height:254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20DEC" w14:textId="4233C2B9" w:rsidR="00EA1ACC" w:rsidRDefault="00C01830">
    <w:pPr>
      <w:pStyle w:val="Intestazione"/>
    </w:pPr>
    <w:r>
      <w:rPr>
        <w:noProof/>
      </w:rPr>
      <w:drawing>
        <wp:inline distT="0" distB="0" distL="0" distR="0" wp14:anchorId="3A6810CA" wp14:editId="2C23C28E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368C6">
      <w:ptab w:relativeTo="margin" w:alignment="center" w:leader="none"/>
    </w:r>
    <w:r w:rsidR="008368C6">
      <w:ptab w:relativeTo="margin" w:alignment="right" w:leader="none"/>
    </w:r>
    <w:r w:rsidR="00C35865">
      <w:rPr>
        <w:noProof/>
      </w:rPr>
      <w:drawing>
        <wp:inline distT="0" distB="0" distL="0" distR="0" wp14:anchorId="4D0FC14B" wp14:editId="2C49F966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E1E19B" w14:textId="77777777" w:rsidR="00C35865" w:rsidRDefault="00C35865">
    <w:pPr>
      <w:pStyle w:val="Intestazione"/>
    </w:pPr>
  </w:p>
  <w:p w14:paraId="265A62EC" w14:textId="77777777" w:rsidR="00C35865" w:rsidRPr="008368C6" w:rsidRDefault="00C35865">
    <w:pPr>
      <w:pStyle w:val="Intestazio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E5A4" w14:textId="29705C45" w:rsidR="00D03D96" w:rsidRDefault="00C513AE">
    <w:pPr>
      <w:pStyle w:val="Intestazione"/>
    </w:pPr>
    <w:r>
      <w:rPr>
        <w:noProof/>
      </w:rPr>
      <w:pict w14:anchorId="6D211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24.65pt;height:254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63C"/>
    <w:multiLevelType w:val="hybridMultilevel"/>
    <w:tmpl w:val="F9B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BC0"/>
    <w:multiLevelType w:val="hybridMultilevel"/>
    <w:tmpl w:val="6636B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D06"/>
    <w:multiLevelType w:val="hybridMultilevel"/>
    <w:tmpl w:val="C178BA96"/>
    <w:lvl w:ilvl="0" w:tplc="4B207BE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A04B2"/>
    <w:multiLevelType w:val="hybridMultilevel"/>
    <w:tmpl w:val="C6F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19D1"/>
    <w:multiLevelType w:val="hybridMultilevel"/>
    <w:tmpl w:val="4B5A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450D5"/>
    <w:multiLevelType w:val="multilevel"/>
    <w:tmpl w:val="D37A9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3F91"/>
    <w:multiLevelType w:val="hybridMultilevel"/>
    <w:tmpl w:val="37E0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935B3"/>
    <w:multiLevelType w:val="hybridMultilevel"/>
    <w:tmpl w:val="B8B0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91C65"/>
    <w:multiLevelType w:val="hybridMultilevel"/>
    <w:tmpl w:val="FEF8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7D36"/>
    <w:multiLevelType w:val="hybridMultilevel"/>
    <w:tmpl w:val="C524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4E9C"/>
    <w:multiLevelType w:val="hybridMultilevel"/>
    <w:tmpl w:val="DBC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522B"/>
    <w:multiLevelType w:val="hybridMultilevel"/>
    <w:tmpl w:val="E872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8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790954"/>
    <w:multiLevelType w:val="hybridMultilevel"/>
    <w:tmpl w:val="EDA42FF6"/>
    <w:lvl w:ilvl="0" w:tplc="AFD8601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35452"/>
    <w:multiLevelType w:val="hybridMultilevel"/>
    <w:tmpl w:val="07AA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8A22AE"/>
    <w:multiLevelType w:val="hybridMultilevel"/>
    <w:tmpl w:val="A18A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C20CB0"/>
    <w:multiLevelType w:val="hybridMultilevel"/>
    <w:tmpl w:val="EC06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958609">
    <w:abstractNumId w:val="9"/>
  </w:num>
  <w:num w:numId="2" w16cid:durableId="1941595560">
    <w:abstractNumId w:val="17"/>
  </w:num>
  <w:num w:numId="3" w16cid:durableId="328097213">
    <w:abstractNumId w:val="11"/>
  </w:num>
  <w:num w:numId="4" w16cid:durableId="552348113">
    <w:abstractNumId w:val="8"/>
  </w:num>
  <w:num w:numId="5" w16cid:durableId="1642079249">
    <w:abstractNumId w:val="28"/>
  </w:num>
  <w:num w:numId="6" w16cid:durableId="1668483539">
    <w:abstractNumId w:val="27"/>
  </w:num>
  <w:num w:numId="7" w16cid:durableId="1478061810">
    <w:abstractNumId w:val="10"/>
  </w:num>
  <w:num w:numId="8" w16cid:durableId="1470979825">
    <w:abstractNumId w:val="25"/>
  </w:num>
  <w:num w:numId="9" w16cid:durableId="303776726">
    <w:abstractNumId w:val="5"/>
  </w:num>
  <w:num w:numId="10" w16cid:durableId="1290668945">
    <w:abstractNumId w:val="32"/>
  </w:num>
  <w:num w:numId="11" w16cid:durableId="1837261875">
    <w:abstractNumId w:val="36"/>
  </w:num>
  <w:num w:numId="12" w16cid:durableId="280041587">
    <w:abstractNumId w:val="35"/>
  </w:num>
  <w:num w:numId="13" w16cid:durableId="1517503315">
    <w:abstractNumId w:val="24"/>
  </w:num>
  <w:num w:numId="14" w16cid:durableId="496265977">
    <w:abstractNumId w:val="21"/>
  </w:num>
  <w:num w:numId="15" w16cid:durableId="610862523">
    <w:abstractNumId w:val="4"/>
  </w:num>
  <w:num w:numId="16" w16cid:durableId="1105268849">
    <w:abstractNumId w:val="30"/>
  </w:num>
  <w:num w:numId="17" w16cid:durableId="1099258805">
    <w:abstractNumId w:val="2"/>
  </w:num>
  <w:num w:numId="18" w16cid:durableId="2022732992">
    <w:abstractNumId w:val="14"/>
  </w:num>
  <w:num w:numId="19" w16cid:durableId="784277171">
    <w:abstractNumId w:val="34"/>
  </w:num>
  <w:num w:numId="20" w16cid:durableId="1196188549">
    <w:abstractNumId w:val="22"/>
  </w:num>
  <w:num w:numId="21" w16cid:durableId="392509743">
    <w:abstractNumId w:val="15"/>
  </w:num>
  <w:num w:numId="22" w16cid:durableId="1472673030">
    <w:abstractNumId w:val="0"/>
  </w:num>
  <w:num w:numId="23" w16cid:durableId="936786397">
    <w:abstractNumId w:val="18"/>
  </w:num>
  <w:num w:numId="24" w16cid:durableId="1127895882">
    <w:abstractNumId w:val="3"/>
  </w:num>
  <w:num w:numId="25" w16cid:durableId="1582058804">
    <w:abstractNumId w:val="20"/>
  </w:num>
  <w:num w:numId="26" w16cid:durableId="1622420419">
    <w:abstractNumId w:val="19"/>
  </w:num>
  <w:num w:numId="27" w16cid:durableId="63337927">
    <w:abstractNumId w:val="38"/>
  </w:num>
  <w:num w:numId="28" w16cid:durableId="1811091314">
    <w:abstractNumId w:val="31"/>
  </w:num>
  <w:num w:numId="29" w16cid:durableId="1462575781">
    <w:abstractNumId w:val="33"/>
  </w:num>
  <w:num w:numId="30" w16cid:durableId="77216387">
    <w:abstractNumId w:val="7"/>
  </w:num>
  <w:num w:numId="31" w16cid:durableId="1710455285">
    <w:abstractNumId w:val="16"/>
  </w:num>
  <w:num w:numId="32" w16cid:durableId="291863758">
    <w:abstractNumId w:val="23"/>
  </w:num>
  <w:num w:numId="33" w16cid:durableId="139033149">
    <w:abstractNumId w:val="12"/>
  </w:num>
  <w:num w:numId="34" w16cid:durableId="1002974220">
    <w:abstractNumId w:val="13"/>
  </w:num>
  <w:num w:numId="35" w16cid:durableId="1103262965">
    <w:abstractNumId w:val="29"/>
  </w:num>
  <w:num w:numId="36" w16cid:durableId="818694067">
    <w:abstractNumId w:val="6"/>
  </w:num>
  <w:num w:numId="37" w16cid:durableId="676076758">
    <w:abstractNumId w:val="1"/>
  </w:num>
  <w:num w:numId="38" w16cid:durableId="6987045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51536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06A17"/>
    <w:rsid w:val="00013093"/>
    <w:rsid w:val="0001569C"/>
    <w:rsid w:val="000219BF"/>
    <w:rsid w:val="000233BB"/>
    <w:rsid w:val="00023801"/>
    <w:rsid w:val="0002593F"/>
    <w:rsid w:val="000265F3"/>
    <w:rsid w:val="00030E66"/>
    <w:rsid w:val="00033A62"/>
    <w:rsid w:val="000477E1"/>
    <w:rsid w:val="00056A7D"/>
    <w:rsid w:val="000604DF"/>
    <w:rsid w:val="0006363B"/>
    <w:rsid w:val="000669CE"/>
    <w:rsid w:val="00075EC1"/>
    <w:rsid w:val="00081024"/>
    <w:rsid w:val="000824A1"/>
    <w:rsid w:val="00085309"/>
    <w:rsid w:val="000857F3"/>
    <w:rsid w:val="000933A1"/>
    <w:rsid w:val="000951E5"/>
    <w:rsid w:val="00095422"/>
    <w:rsid w:val="00096429"/>
    <w:rsid w:val="000A0BE1"/>
    <w:rsid w:val="000A2102"/>
    <w:rsid w:val="000A5FEE"/>
    <w:rsid w:val="000B0B9C"/>
    <w:rsid w:val="000B1AE7"/>
    <w:rsid w:val="000B2DC8"/>
    <w:rsid w:val="000B33F8"/>
    <w:rsid w:val="000B6094"/>
    <w:rsid w:val="000B6138"/>
    <w:rsid w:val="000B7E99"/>
    <w:rsid w:val="000C6E6B"/>
    <w:rsid w:val="000D04D3"/>
    <w:rsid w:val="000D26E9"/>
    <w:rsid w:val="000D4C01"/>
    <w:rsid w:val="000E101D"/>
    <w:rsid w:val="000F0161"/>
    <w:rsid w:val="000F0A17"/>
    <w:rsid w:val="000F2303"/>
    <w:rsid w:val="000F4376"/>
    <w:rsid w:val="000F5F4B"/>
    <w:rsid w:val="00101039"/>
    <w:rsid w:val="00106A75"/>
    <w:rsid w:val="00112139"/>
    <w:rsid w:val="0011240A"/>
    <w:rsid w:val="0011274D"/>
    <w:rsid w:val="0011527D"/>
    <w:rsid w:val="00123645"/>
    <w:rsid w:val="0012494C"/>
    <w:rsid w:val="00124E46"/>
    <w:rsid w:val="00127AC0"/>
    <w:rsid w:val="00133417"/>
    <w:rsid w:val="001408EE"/>
    <w:rsid w:val="00142016"/>
    <w:rsid w:val="00144CA7"/>
    <w:rsid w:val="00151D97"/>
    <w:rsid w:val="00161AAC"/>
    <w:rsid w:val="00162DC5"/>
    <w:rsid w:val="00163946"/>
    <w:rsid w:val="001776F0"/>
    <w:rsid w:val="00177D79"/>
    <w:rsid w:val="00180D25"/>
    <w:rsid w:val="0018401B"/>
    <w:rsid w:val="001847AA"/>
    <w:rsid w:val="00184B14"/>
    <w:rsid w:val="00184D16"/>
    <w:rsid w:val="00184EE4"/>
    <w:rsid w:val="0018516F"/>
    <w:rsid w:val="0018658C"/>
    <w:rsid w:val="0019304C"/>
    <w:rsid w:val="001963A8"/>
    <w:rsid w:val="00196A35"/>
    <w:rsid w:val="00196A75"/>
    <w:rsid w:val="001A0B6C"/>
    <w:rsid w:val="001A6962"/>
    <w:rsid w:val="001B074E"/>
    <w:rsid w:val="001B0A82"/>
    <w:rsid w:val="001B3A6E"/>
    <w:rsid w:val="001B4B79"/>
    <w:rsid w:val="001B594A"/>
    <w:rsid w:val="001B5AD0"/>
    <w:rsid w:val="001B76F6"/>
    <w:rsid w:val="001C298F"/>
    <w:rsid w:val="001C6EB8"/>
    <w:rsid w:val="001C73A4"/>
    <w:rsid w:val="001D0219"/>
    <w:rsid w:val="001D177F"/>
    <w:rsid w:val="001D3BC3"/>
    <w:rsid w:val="001D3E8C"/>
    <w:rsid w:val="001D4792"/>
    <w:rsid w:val="001D5C05"/>
    <w:rsid w:val="001D5CE8"/>
    <w:rsid w:val="001E074C"/>
    <w:rsid w:val="001E5FFF"/>
    <w:rsid w:val="001F3B43"/>
    <w:rsid w:val="001F511B"/>
    <w:rsid w:val="001F69E3"/>
    <w:rsid w:val="00205800"/>
    <w:rsid w:val="002058BA"/>
    <w:rsid w:val="00211F74"/>
    <w:rsid w:val="002141E5"/>
    <w:rsid w:val="00214B78"/>
    <w:rsid w:val="00217490"/>
    <w:rsid w:val="00217CEF"/>
    <w:rsid w:val="00217E84"/>
    <w:rsid w:val="002203C4"/>
    <w:rsid w:val="00221C98"/>
    <w:rsid w:val="002226AB"/>
    <w:rsid w:val="00223D47"/>
    <w:rsid w:val="00224A46"/>
    <w:rsid w:val="00226E78"/>
    <w:rsid w:val="002312FC"/>
    <w:rsid w:val="002324A7"/>
    <w:rsid w:val="00240513"/>
    <w:rsid w:val="002419E8"/>
    <w:rsid w:val="00242023"/>
    <w:rsid w:val="00250D36"/>
    <w:rsid w:val="00253E6A"/>
    <w:rsid w:val="00260C69"/>
    <w:rsid w:val="00261237"/>
    <w:rsid w:val="00261A9F"/>
    <w:rsid w:val="00262616"/>
    <w:rsid w:val="002759A7"/>
    <w:rsid w:val="002852B5"/>
    <w:rsid w:val="00287594"/>
    <w:rsid w:val="0029030A"/>
    <w:rsid w:val="0029693C"/>
    <w:rsid w:val="002A0052"/>
    <w:rsid w:val="002A4E00"/>
    <w:rsid w:val="002A6624"/>
    <w:rsid w:val="002A683F"/>
    <w:rsid w:val="002B2898"/>
    <w:rsid w:val="002B5087"/>
    <w:rsid w:val="002B70E2"/>
    <w:rsid w:val="002C1A76"/>
    <w:rsid w:val="002C2B51"/>
    <w:rsid w:val="002C6F5A"/>
    <w:rsid w:val="002D06ED"/>
    <w:rsid w:val="002D3812"/>
    <w:rsid w:val="002D3BB8"/>
    <w:rsid w:val="002D49C2"/>
    <w:rsid w:val="002D7299"/>
    <w:rsid w:val="002E2580"/>
    <w:rsid w:val="002E4701"/>
    <w:rsid w:val="002F0686"/>
    <w:rsid w:val="002F0A09"/>
    <w:rsid w:val="002F1050"/>
    <w:rsid w:val="002F24AE"/>
    <w:rsid w:val="002F3E3B"/>
    <w:rsid w:val="002F6AB9"/>
    <w:rsid w:val="002F7226"/>
    <w:rsid w:val="00307B98"/>
    <w:rsid w:val="00310A14"/>
    <w:rsid w:val="003151F6"/>
    <w:rsid w:val="0031562F"/>
    <w:rsid w:val="003177A2"/>
    <w:rsid w:val="0032257D"/>
    <w:rsid w:val="00323442"/>
    <w:rsid w:val="00326276"/>
    <w:rsid w:val="00336949"/>
    <w:rsid w:val="00340630"/>
    <w:rsid w:val="00343AAF"/>
    <w:rsid w:val="00350AB6"/>
    <w:rsid w:val="00352AC6"/>
    <w:rsid w:val="003543C1"/>
    <w:rsid w:val="00354791"/>
    <w:rsid w:val="00356E0E"/>
    <w:rsid w:val="003577B8"/>
    <w:rsid w:val="00357D75"/>
    <w:rsid w:val="00360020"/>
    <w:rsid w:val="003642AC"/>
    <w:rsid w:val="003650BA"/>
    <w:rsid w:val="00365CA7"/>
    <w:rsid w:val="00373883"/>
    <w:rsid w:val="00373AB0"/>
    <w:rsid w:val="00376415"/>
    <w:rsid w:val="00377677"/>
    <w:rsid w:val="00391C32"/>
    <w:rsid w:val="00392C5F"/>
    <w:rsid w:val="00395E7A"/>
    <w:rsid w:val="00396D33"/>
    <w:rsid w:val="003A3F9E"/>
    <w:rsid w:val="003A4B0C"/>
    <w:rsid w:val="003A6ABD"/>
    <w:rsid w:val="003A7CF5"/>
    <w:rsid w:val="003B25B7"/>
    <w:rsid w:val="003B2CDD"/>
    <w:rsid w:val="003B7A49"/>
    <w:rsid w:val="003C3DFF"/>
    <w:rsid w:val="003C429B"/>
    <w:rsid w:val="003C482A"/>
    <w:rsid w:val="003D17A9"/>
    <w:rsid w:val="003D228D"/>
    <w:rsid w:val="003D462C"/>
    <w:rsid w:val="003E3109"/>
    <w:rsid w:val="003E3E11"/>
    <w:rsid w:val="003E49E7"/>
    <w:rsid w:val="003E7E6E"/>
    <w:rsid w:val="003F1C5E"/>
    <w:rsid w:val="003F5DD3"/>
    <w:rsid w:val="003F7447"/>
    <w:rsid w:val="00400126"/>
    <w:rsid w:val="00403FB9"/>
    <w:rsid w:val="00406894"/>
    <w:rsid w:val="004103CC"/>
    <w:rsid w:val="004103E9"/>
    <w:rsid w:val="00410586"/>
    <w:rsid w:val="00413B88"/>
    <w:rsid w:val="00413C91"/>
    <w:rsid w:val="004177F7"/>
    <w:rsid w:val="00424781"/>
    <w:rsid w:val="00424ADE"/>
    <w:rsid w:val="00424E4A"/>
    <w:rsid w:val="004311C7"/>
    <w:rsid w:val="004333AF"/>
    <w:rsid w:val="00434CD7"/>
    <w:rsid w:val="00436FCA"/>
    <w:rsid w:val="00440AD9"/>
    <w:rsid w:val="00440EAF"/>
    <w:rsid w:val="0044305A"/>
    <w:rsid w:val="00443965"/>
    <w:rsid w:val="004441DE"/>
    <w:rsid w:val="004529FB"/>
    <w:rsid w:val="00453698"/>
    <w:rsid w:val="004568F6"/>
    <w:rsid w:val="00460167"/>
    <w:rsid w:val="004628FB"/>
    <w:rsid w:val="00462DCF"/>
    <w:rsid w:val="00464AF8"/>
    <w:rsid w:val="00464C17"/>
    <w:rsid w:val="00465732"/>
    <w:rsid w:val="004667AA"/>
    <w:rsid w:val="00470C47"/>
    <w:rsid w:val="00475EDE"/>
    <w:rsid w:val="00476B47"/>
    <w:rsid w:val="00477173"/>
    <w:rsid w:val="0047743E"/>
    <w:rsid w:val="0048023F"/>
    <w:rsid w:val="00482081"/>
    <w:rsid w:val="00483065"/>
    <w:rsid w:val="00484F70"/>
    <w:rsid w:val="00491E9D"/>
    <w:rsid w:val="004938E6"/>
    <w:rsid w:val="0049482C"/>
    <w:rsid w:val="0049627E"/>
    <w:rsid w:val="004976C7"/>
    <w:rsid w:val="00497E12"/>
    <w:rsid w:val="004A06AD"/>
    <w:rsid w:val="004A443A"/>
    <w:rsid w:val="004A4693"/>
    <w:rsid w:val="004A4D55"/>
    <w:rsid w:val="004A6F4C"/>
    <w:rsid w:val="004A73ED"/>
    <w:rsid w:val="004B48E5"/>
    <w:rsid w:val="004B591D"/>
    <w:rsid w:val="004B5A48"/>
    <w:rsid w:val="004B5CE7"/>
    <w:rsid w:val="004C155C"/>
    <w:rsid w:val="004C2DE2"/>
    <w:rsid w:val="004C5DD9"/>
    <w:rsid w:val="004D0A1B"/>
    <w:rsid w:val="004D0B9C"/>
    <w:rsid w:val="004D15C0"/>
    <w:rsid w:val="004D1659"/>
    <w:rsid w:val="004E0C8F"/>
    <w:rsid w:val="004E3E2F"/>
    <w:rsid w:val="004E67A0"/>
    <w:rsid w:val="004E6EDA"/>
    <w:rsid w:val="004F0EE4"/>
    <w:rsid w:val="004F46F5"/>
    <w:rsid w:val="004F5CDB"/>
    <w:rsid w:val="004F7389"/>
    <w:rsid w:val="0050128F"/>
    <w:rsid w:val="00507668"/>
    <w:rsid w:val="00514640"/>
    <w:rsid w:val="005146D8"/>
    <w:rsid w:val="0051494C"/>
    <w:rsid w:val="005162E6"/>
    <w:rsid w:val="005166AA"/>
    <w:rsid w:val="00521638"/>
    <w:rsid w:val="00525CE7"/>
    <w:rsid w:val="00527F1E"/>
    <w:rsid w:val="00533F90"/>
    <w:rsid w:val="00546FA1"/>
    <w:rsid w:val="0054777D"/>
    <w:rsid w:val="0055289D"/>
    <w:rsid w:val="005621C8"/>
    <w:rsid w:val="00563C1A"/>
    <w:rsid w:val="0056538E"/>
    <w:rsid w:val="00566FFE"/>
    <w:rsid w:val="005711DA"/>
    <w:rsid w:val="00572135"/>
    <w:rsid w:val="00572569"/>
    <w:rsid w:val="005726DD"/>
    <w:rsid w:val="00574A74"/>
    <w:rsid w:val="00575213"/>
    <w:rsid w:val="0058043D"/>
    <w:rsid w:val="00584314"/>
    <w:rsid w:val="00584DB1"/>
    <w:rsid w:val="00586BDA"/>
    <w:rsid w:val="00590A1D"/>
    <w:rsid w:val="00590EA9"/>
    <w:rsid w:val="0059362E"/>
    <w:rsid w:val="00594EBA"/>
    <w:rsid w:val="005958CD"/>
    <w:rsid w:val="005A7FAE"/>
    <w:rsid w:val="005A7FF5"/>
    <w:rsid w:val="005B017A"/>
    <w:rsid w:val="005B2948"/>
    <w:rsid w:val="005B593F"/>
    <w:rsid w:val="005B7218"/>
    <w:rsid w:val="005C1D85"/>
    <w:rsid w:val="005C33A1"/>
    <w:rsid w:val="005C3A4E"/>
    <w:rsid w:val="005D6A68"/>
    <w:rsid w:val="005E47E6"/>
    <w:rsid w:val="005F381A"/>
    <w:rsid w:val="005F3AA5"/>
    <w:rsid w:val="005F633C"/>
    <w:rsid w:val="005F6F69"/>
    <w:rsid w:val="005F7B7C"/>
    <w:rsid w:val="0060050B"/>
    <w:rsid w:val="00604A2D"/>
    <w:rsid w:val="0060517D"/>
    <w:rsid w:val="00614768"/>
    <w:rsid w:val="00614C89"/>
    <w:rsid w:val="00615C3A"/>
    <w:rsid w:val="00615CEB"/>
    <w:rsid w:val="00616872"/>
    <w:rsid w:val="0062250C"/>
    <w:rsid w:val="00625A05"/>
    <w:rsid w:val="00626E47"/>
    <w:rsid w:val="00630504"/>
    <w:rsid w:val="006331C7"/>
    <w:rsid w:val="006338E6"/>
    <w:rsid w:val="00634FED"/>
    <w:rsid w:val="00635146"/>
    <w:rsid w:val="006379E6"/>
    <w:rsid w:val="00637EFF"/>
    <w:rsid w:val="00640B38"/>
    <w:rsid w:val="0064103A"/>
    <w:rsid w:val="00641EFD"/>
    <w:rsid w:val="00645D1F"/>
    <w:rsid w:val="00646E32"/>
    <w:rsid w:val="00647DC3"/>
    <w:rsid w:val="00653AE9"/>
    <w:rsid w:val="00654A34"/>
    <w:rsid w:val="00656691"/>
    <w:rsid w:val="00656A1D"/>
    <w:rsid w:val="0066121B"/>
    <w:rsid w:val="00662157"/>
    <w:rsid w:val="00662F4E"/>
    <w:rsid w:val="00672F3C"/>
    <w:rsid w:val="00687C74"/>
    <w:rsid w:val="0069271B"/>
    <w:rsid w:val="00693841"/>
    <w:rsid w:val="00694906"/>
    <w:rsid w:val="006979D5"/>
    <w:rsid w:val="006A26FF"/>
    <w:rsid w:val="006A67C8"/>
    <w:rsid w:val="006A6B9A"/>
    <w:rsid w:val="006B20A6"/>
    <w:rsid w:val="006B4144"/>
    <w:rsid w:val="006B6527"/>
    <w:rsid w:val="006B7B2B"/>
    <w:rsid w:val="006C3BE7"/>
    <w:rsid w:val="006D2967"/>
    <w:rsid w:val="006D2F54"/>
    <w:rsid w:val="006D74BD"/>
    <w:rsid w:val="006D7F44"/>
    <w:rsid w:val="006E04C8"/>
    <w:rsid w:val="006E1831"/>
    <w:rsid w:val="006E4500"/>
    <w:rsid w:val="006E7863"/>
    <w:rsid w:val="006F4625"/>
    <w:rsid w:val="007001D4"/>
    <w:rsid w:val="00703C0B"/>
    <w:rsid w:val="00705B90"/>
    <w:rsid w:val="00707431"/>
    <w:rsid w:val="00710AE6"/>
    <w:rsid w:val="00711C48"/>
    <w:rsid w:val="007149CD"/>
    <w:rsid w:val="00715A3D"/>
    <w:rsid w:val="0072043B"/>
    <w:rsid w:val="00720962"/>
    <w:rsid w:val="00721505"/>
    <w:rsid w:val="00724D90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5503"/>
    <w:rsid w:val="0078700F"/>
    <w:rsid w:val="00787627"/>
    <w:rsid w:val="007917A3"/>
    <w:rsid w:val="0079789C"/>
    <w:rsid w:val="007A092E"/>
    <w:rsid w:val="007A46C5"/>
    <w:rsid w:val="007B1D9C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E33FF"/>
    <w:rsid w:val="007E7D2F"/>
    <w:rsid w:val="007F266B"/>
    <w:rsid w:val="007F28CD"/>
    <w:rsid w:val="007F337A"/>
    <w:rsid w:val="008003B0"/>
    <w:rsid w:val="0080640C"/>
    <w:rsid w:val="00810CAE"/>
    <w:rsid w:val="00812595"/>
    <w:rsid w:val="008166CA"/>
    <w:rsid w:val="00820392"/>
    <w:rsid w:val="00831136"/>
    <w:rsid w:val="00832ACF"/>
    <w:rsid w:val="0083392B"/>
    <w:rsid w:val="008368C6"/>
    <w:rsid w:val="00842E19"/>
    <w:rsid w:val="0084313B"/>
    <w:rsid w:val="00843557"/>
    <w:rsid w:val="0084641C"/>
    <w:rsid w:val="008466BF"/>
    <w:rsid w:val="00847F58"/>
    <w:rsid w:val="00851666"/>
    <w:rsid w:val="008543C4"/>
    <w:rsid w:val="00861320"/>
    <w:rsid w:val="00867051"/>
    <w:rsid w:val="00871ADA"/>
    <w:rsid w:val="008726A9"/>
    <w:rsid w:val="008729DF"/>
    <w:rsid w:val="00873C57"/>
    <w:rsid w:val="00874CC5"/>
    <w:rsid w:val="00881D12"/>
    <w:rsid w:val="0088547F"/>
    <w:rsid w:val="008868D6"/>
    <w:rsid w:val="00886CC2"/>
    <w:rsid w:val="00891562"/>
    <w:rsid w:val="00892789"/>
    <w:rsid w:val="00893010"/>
    <w:rsid w:val="00896B6B"/>
    <w:rsid w:val="008B0689"/>
    <w:rsid w:val="008B1065"/>
    <w:rsid w:val="008B215B"/>
    <w:rsid w:val="008B3375"/>
    <w:rsid w:val="008B3AAD"/>
    <w:rsid w:val="008C0996"/>
    <w:rsid w:val="008C3730"/>
    <w:rsid w:val="008C77D0"/>
    <w:rsid w:val="008C7F16"/>
    <w:rsid w:val="008D0958"/>
    <w:rsid w:val="008D3CB8"/>
    <w:rsid w:val="008D530C"/>
    <w:rsid w:val="008D6F0E"/>
    <w:rsid w:val="008E0556"/>
    <w:rsid w:val="008E0C5C"/>
    <w:rsid w:val="008E0E66"/>
    <w:rsid w:val="008E1D6F"/>
    <w:rsid w:val="008E2889"/>
    <w:rsid w:val="008E617D"/>
    <w:rsid w:val="008E6785"/>
    <w:rsid w:val="008F0964"/>
    <w:rsid w:val="008F104D"/>
    <w:rsid w:val="008F5400"/>
    <w:rsid w:val="008F65A2"/>
    <w:rsid w:val="00903155"/>
    <w:rsid w:val="00904677"/>
    <w:rsid w:val="00904F94"/>
    <w:rsid w:val="00905EB9"/>
    <w:rsid w:val="0090790E"/>
    <w:rsid w:val="009147E1"/>
    <w:rsid w:val="009155E8"/>
    <w:rsid w:val="00915F53"/>
    <w:rsid w:val="00917747"/>
    <w:rsid w:val="00922512"/>
    <w:rsid w:val="009228BC"/>
    <w:rsid w:val="0092675A"/>
    <w:rsid w:val="00926D55"/>
    <w:rsid w:val="0092722B"/>
    <w:rsid w:val="00930A9F"/>
    <w:rsid w:val="00931239"/>
    <w:rsid w:val="00937F67"/>
    <w:rsid w:val="009446C0"/>
    <w:rsid w:val="0094785C"/>
    <w:rsid w:val="00952FD7"/>
    <w:rsid w:val="00955DAF"/>
    <w:rsid w:val="0095625A"/>
    <w:rsid w:val="009573D1"/>
    <w:rsid w:val="00960485"/>
    <w:rsid w:val="009611DF"/>
    <w:rsid w:val="009666EC"/>
    <w:rsid w:val="00972109"/>
    <w:rsid w:val="00973847"/>
    <w:rsid w:val="00974F8C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1446"/>
    <w:rsid w:val="009A73EF"/>
    <w:rsid w:val="009A748B"/>
    <w:rsid w:val="009B1FDF"/>
    <w:rsid w:val="009B666E"/>
    <w:rsid w:val="009C3165"/>
    <w:rsid w:val="009C3617"/>
    <w:rsid w:val="009C3DA7"/>
    <w:rsid w:val="009C3EFB"/>
    <w:rsid w:val="009C4753"/>
    <w:rsid w:val="009C51D7"/>
    <w:rsid w:val="009D32D0"/>
    <w:rsid w:val="009D3CC7"/>
    <w:rsid w:val="009D6C6A"/>
    <w:rsid w:val="009D7836"/>
    <w:rsid w:val="009E1E6B"/>
    <w:rsid w:val="009E4BC2"/>
    <w:rsid w:val="009E541F"/>
    <w:rsid w:val="009F0228"/>
    <w:rsid w:val="009F0FAA"/>
    <w:rsid w:val="009F1A4A"/>
    <w:rsid w:val="009F4BDA"/>
    <w:rsid w:val="009F7D53"/>
    <w:rsid w:val="00A030BD"/>
    <w:rsid w:val="00A03E4E"/>
    <w:rsid w:val="00A0474B"/>
    <w:rsid w:val="00A0695A"/>
    <w:rsid w:val="00A073C1"/>
    <w:rsid w:val="00A10616"/>
    <w:rsid w:val="00A116AD"/>
    <w:rsid w:val="00A136CA"/>
    <w:rsid w:val="00A15D72"/>
    <w:rsid w:val="00A16214"/>
    <w:rsid w:val="00A171A7"/>
    <w:rsid w:val="00A20724"/>
    <w:rsid w:val="00A225CA"/>
    <w:rsid w:val="00A23467"/>
    <w:rsid w:val="00A26370"/>
    <w:rsid w:val="00A270E6"/>
    <w:rsid w:val="00A271D4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55B3"/>
    <w:rsid w:val="00A46AB6"/>
    <w:rsid w:val="00A47E61"/>
    <w:rsid w:val="00A54725"/>
    <w:rsid w:val="00A557D8"/>
    <w:rsid w:val="00A57152"/>
    <w:rsid w:val="00A60A72"/>
    <w:rsid w:val="00A6312A"/>
    <w:rsid w:val="00A6427F"/>
    <w:rsid w:val="00A64AFD"/>
    <w:rsid w:val="00A71EA1"/>
    <w:rsid w:val="00A75E39"/>
    <w:rsid w:val="00A7648E"/>
    <w:rsid w:val="00A83758"/>
    <w:rsid w:val="00A83EB2"/>
    <w:rsid w:val="00A85476"/>
    <w:rsid w:val="00A859CD"/>
    <w:rsid w:val="00A85F09"/>
    <w:rsid w:val="00A86453"/>
    <w:rsid w:val="00A926D6"/>
    <w:rsid w:val="00A94A56"/>
    <w:rsid w:val="00AA01BB"/>
    <w:rsid w:val="00AA1259"/>
    <w:rsid w:val="00AA40D2"/>
    <w:rsid w:val="00AA4989"/>
    <w:rsid w:val="00AA7819"/>
    <w:rsid w:val="00AB4256"/>
    <w:rsid w:val="00AB790C"/>
    <w:rsid w:val="00AC0247"/>
    <w:rsid w:val="00AC591C"/>
    <w:rsid w:val="00AC65DB"/>
    <w:rsid w:val="00AE109F"/>
    <w:rsid w:val="00AE2471"/>
    <w:rsid w:val="00AE3081"/>
    <w:rsid w:val="00AE4841"/>
    <w:rsid w:val="00AE55F4"/>
    <w:rsid w:val="00B00483"/>
    <w:rsid w:val="00B07BCE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1643"/>
    <w:rsid w:val="00B32BDA"/>
    <w:rsid w:val="00B344E8"/>
    <w:rsid w:val="00B3572F"/>
    <w:rsid w:val="00B36539"/>
    <w:rsid w:val="00B42DF5"/>
    <w:rsid w:val="00B430B7"/>
    <w:rsid w:val="00B477EE"/>
    <w:rsid w:val="00B50BFD"/>
    <w:rsid w:val="00B52619"/>
    <w:rsid w:val="00B52E6E"/>
    <w:rsid w:val="00B52FD5"/>
    <w:rsid w:val="00B53A9D"/>
    <w:rsid w:val="00B61081"/>
    <w:rsid w:val="00B61217"/>
    <w:rsid w:val="00B613DF"/>
    <w:rsid w:val="00B61D62"/>
    <w:rsid w:val="00B623C5"/>
    <w:rsid w:val="00B624BE"/>
    <w:rsid w:val="00B62B85"/>
    <w:rsid w:val="00B737F3"/>
    <w:rsid w:val="00B802E1"/>
    <w:rsid w:val="00B80AAA"/>
    <w:rsid w:val="00B818E2"/>
    <w:rsid w:val="00B8264A"/>
    <w:rsid w:val="00B91A52"/>
    <w:rsid w:val="00B93642"/>
    <w:rsid w:val="00B95AA2"/>
    <w:rsid w:val="00BA0A08"/>
    <w:rsid w:val="00BA0C2A"/>
    <w:rsid w:val="00BA3DFE"/>
    <w:rsid w:val="00BA4BC3"/>
    <w:rsid w:val="00BA7858"/>
    <w:rsid w:val="00BA78CF"/>
    <w:rsid w:val="00BB0633"/>
    <w:rsid w:val="00BB15B5"/>
    <w:rsid w:val="00BB1A4F"/>
    <w:rsid w:val="00BB2CFE"/>
    <w:rsid w:val="00BB3607"/>
    <w:rsid w:val="00BB54E6"/>
    <w:rsid w:val="00BD2638"/>
    <w:rsid w:val="00BD54A1"/>
    <w:rsid w:val="00BE2432"/>
    <w:rsid w:val="00BE2587"/>
    <w:rsid w:val="00BE2E72"/>
    <w:rsid w:val="00BE681D"/>
    <w:rsid w:val="00BE700D"/>
    <w:rsid w:val="00BE7CC1"/>
    <w:rsid w:val="00BF3710"/>
    <w:rsid w:val="00BF66DA"/>
    <w:rsid w:val="00BF7CC6"/>
    <w:rsid w:val="00C00FD0"/>
    <w:rsid w:val="00C01830"/>
    <w:rsid w:val="00C01968"/>
    <w:rsid w:val="00C04D1F"/>
    <w:rsid w:val="00C05E4A"/>
    <w:rsid w:val="00C1315E"/>
    <w:rsid w:val="00C20F7A"/>
    <w:rsid w:val="00C2176F"/>
    <w:rsid w:val="00C256B8"/>
    <w:rsid w:val="00C3113A"/>
    <w:rsid w:val="00C35865"/>
    <w:rsid w:val="00C37245"/>
    <w:rsid w:val="00C37CFE"/>
    <w:rsid w:val="00C5015D"/>
    <w:rsid w:val="00C51056"/>
    <w:rsid w:val="00C513AE"/>
    <w:rsid w:val="00C51F99"/>
    <w:rsid w:val="00C53BF4"/>
    <w:rsid w:val="00C5524B"/>
    <w:rsid w:val="00C552DC"/>
    <w:rsid w:val="00C64232"/>
    <w:rsid w:val="00C656BA"/>
    <w:rsid w:val="00C66520"/>
    <w:rsid w:val="00C70316"/>
    <w:rsid w:val="00C7132E"/>
    <w:rsid w:val="00C82B5F"/>
    <w:rsid w:val="00C86D9E"/>
    <w:rsid w:val="00C916CF"/>
    <w:rsid w:val="00C93AD4"/>
    <w:rsid w:val="00C93F2D"/>
    <w:rsid w:val="00C953DB"/>
    <w:rsid w:val="00C96A97"/>
    <w:rsid w:val="00C9712E"/>
    <w:rsid w:val="00C979E4"/>
    <w:rsid w:val="00CA3B3E"/>
    <w:rsid w:val="00CA6950"/>
    <w:rsid w:val="00CB4DCD"/>
    <w:rsid w:val="00CB6427"/>
    <w:rsid w:val="00CB64B8"/>
    <w:rsid w:val="00CB716E"/>
    <w:rsid w:val="00CB7510"/>
    <w:rsid w:val="00CC06E6"/>
    <w:rsid w:val="00CC2F26"/>
    <w:rsid w:val="00CC3EE9"/>
    <w:rsid w:val="00CD3D98"/>
    <w:rsid w:val="00CD4D5E"/>
    <w:rsid w:val="00CE1942"/>
    <w:rsid w:val="00CE40DB"/>
    <w:rsid w:val="00CF4632"/>
    <w:rsid w:val="00CF683B"/>
    <w:rsid w:val="00D00A9D"/>
    <w:rsid w:val="00D00B2E"/>
    <w:rsid w:val="00D03916"/>
    <w:rsid w:val="00D03D96"/>
    <w:rsid w:val="00D062AA"/>
    <w:rsid w:val="00D1092C"/>
    <w:rsid w:val="00D12890"/>
    <w:rsid w:val="00D200F7"/>
    <w:rsid w:val="00D21134"/>
    <w:rsid w:val="00D228CB"/>
    <w:rsid w:val="00D27BB1"/>
    <w:rsid w:val="00D304F2"/>
    <w:rsid w:val="00D31D6C"/>
    <w:rsid w:val="00D32C89"/>
    <w:rsid w:val="00D33C58"/>
    <w:rsid w:val="00D425AB"/>
    <w:rsid w:val="00D4314E"/>
    <w:rsid w:val="00D43F67"/>
    <w:rsid w:val="00D539C9"/>
    <w:rsid w:val="00D53A04"/>
    <w:rsid w:val="00D55C8E"/>
    <w:rsid w:val="00D6358D"/>
    <w:rsid w:val="00D6740E"/>
    <w:rsid w:val="00D71163"/>
    <w:rsid w:val="00D71F61"/>
    <w:rsid w:val="00D73A21"/>
    <w:rsid w:val="00D74DE6"/>
    <w:rsid w:val="00D82CEA"/>
    <w:rsid w:val="00D8649A"/>
    <w:rsid w:val="00D877F7"/>
    <w:rsid w:val="00D91789"/>
    <w:rsid w:val="00D918D8"/>
    <w:rsid w:val="00DA0686"/>
    <w:rsid w:val="00DA08CB"/>
    <w:rsid w:val="00DA1261"/>
    <w:rsid w:val="00DA607C"/>
    <w:rsid w:val="00DB1CE6"/>
    <w:rsid w:val="00DB3900"/>
    <w:rsid w:val="00DB4E02"/>
    <w:rsid w:val="00DB5F31"/>
    <w:rsid w:val="00DB6105"/>
    <w:rsid w:val="00DB67BB"/>
    <w:rsid w:val="00DB6882"/>
    <w:rsid w:val="00DB7713"/>
    <w:rsid w:val="00DC150B"/>
    <w:rsid w:val="00DC1ACD"/>
    <w:rsid w:val="00DC331E"/>
    <w:rsid w:val="00DC5090"/>
    <w:rsid w:val="00DC51F2"/>
    <w:rsid w:val="00DC6445"/>
    <w:rsid w:val="00DD0C3B"/>
    <w:rsid w:val="00DD1143"/>
    <w:rsid w:val="00DD2D78"/>
    <w:rsid w:val="00DE0927"/>
    <w:rsid w:val="00DF32EC"/>
    <w:rsid w:val="00E00D24"/>
    <w:rsid w:val="00E04B1E"/>
    <w:rsid w:val="00E05F5A"/>
    <w:rsid w:val="00E10E3D"/>
    <w:rsid w:val="00E11BE0"/>
    <w:rsid w:val="00E1279E"/>
    <w:rsid w:val="00E12AFF"/>
    <w:rsid w:val="00E246A9"/>
    <w:rsid w:val="00E25E09"/>
    <w:rsid w:val="00E26371"/>
    <w:rsid w:val="00E26AFA"/>
    <w:rsid w:val="00E2789F"/>
    <w:rsid w:val="00E31D36"/>
    <w:rsid w:val="00E34874"/>
    <w:rsid w:val="00E40D06"/>
    <w:rsid w:val="00E4144D"/>
    <w:rsid w:val="00E4495B"/>
    <w:rsid w:val="00E46C09"/>
    <w:rsid w:val="00E46C67"/>
    <w:rsid w:val="00E52814"/>
    <w:rsid w:val="00E5359D"/>
    <w:rsid w:val="00E554A8"/>
    <w:rsid w:val="00E57F9C"/>
    <w:rsid w:val="00E60D25"/>
    <w:rsid w:val="00E65025"/>
    <w:rsid w:val="00E65DEB"/>
    <w:rsid w:val="00E674D7"/>
    <w:rsid w:val="00E71876"/>
    <w:rsid w:val="00E722FD"/>
    <w:rsid w:val="00E724A6"/>
    <w:rsid w:val="00E74FD7"/>
    <w:rsid w:val="00E76B61"/>
    <w:rsid w:val="00E80CE4"/>
    <w:rsid w:val="00E83ABF"/>
    <w:rsid w:val="00E86051"/>
    <w:rsid w:val="00E903A5"/>
    <w:rsid w:val="00E9155E"/>
    <w:rsid w:val="00E91C07"/>
    <w:rsid w:val="00E97A29"/>
    <w:rsid w:val="00EA1ACC"/>
    <w:rsid w:val="00EA1E5D"/>
    <w:rsid w:val="00EA4902"/>
    <w:rsid w:val="00EB6ECB"/>
    <w:rsid w:val="00EB7A6E"/>
    <w:rsid w:val="00EB7FA7"/>
    <w:rsid w:val="00EC54C4"/>
    <w:rsid w:val="00EC5CB7"/>
    <w:rsid w:val="00ED0980"/>
    <w:rsid w:val="00EE4DA7"/>
    <w:rsid w:val="00EE50FA"/>
    <w:rsid w:val="00EE60B7"/>
    <w:rsid w:val="00EE7122"/>
    <w:rsid w:val="00EE7CE6"/>
    <w:rsid w:val="00EF45F9"/>
    <w:rsid w:val="00EF56D2"/>
    <w:rsid w:val="00EF5EF5"/>
    <w:rsid w:val="00EF7296"/>
    <w:rsid w:val="00F006E7"/>
    <w:rsid w:val="00F0422D"/>
    <w:rsid w:val="00F06F04"/>
    <w:rsid w:val="00F16496"/>
    <w:rsid w:val="00F17470"/>
    <w:rsid w:val="00F20AD1"/>
    <w:rsid w:val="00F217C5"/>
    <w:rsid w:val="00F273D8"/>
    <w:rsid w:val="00F31769"/>
    <w:rsid w:val="00F317B9"/>
    <w:rsid w:val="00F321F2"/>
    <w:rsid w:val="00F349DA"/>
    <w:rsid w:val="00F3560F"/>
    <w:rsid w:val="00F37823"/>
    <w:rsid w:val="00F42626"/>
    <w:rsid w:val="00F45132"/>
    <w:rsid w:val="00F473F6"/>
    <w:rsid w:val="00F55CBF"/>
    <w:rsid w:val="00F61027"/>
    <w:rsid w:val="00F62569"/>
    <w:rsid w:val="00F64AA8"/>
    <w:rsid w:val="00F67F99"/>
    <w:rsid w:val="00F7017F"/>
    <w:rsid w:val="00F71723"/>
    <w:rsid w:val="00F74AA7"/>
    <w:rsid w:val="00F74C6C"/>
    <w:rsid w:val="00F75E53"/>
    <w:rsid w:val="00F764D9"/>
    <w:rsid w:val="00F86C7E"/>
    <w:rsid w:val="00F86E87"/>
    <w:rsid w:val="00F951F5"/>
    <w:rsid w:val="00FA0829"/>
    <w:rsid w:val="00FA315F"/>
    <w:rsid w:val="00FA7584"/>
    <w:rsid w:val="00FA7D44"/>
    <w:rsid w:val="00FB07C0"/>
    <w:rsid w:val="00FB093F"/>
    <w:rsid w:val="00FB1078"/>
    <w:rsid w:val="00FB1E58"/>
    <w:rsid w:val="00FB1F5D"/>
    <w:rsid w:val="00FB2A46"/>
    <w:rsid w:val="00FB32F4"/>
    <w:rsid w:val="00FB461E"/>
    <w:rsid w:val="00FB4B01"/>
    <w:rsid w:val="00FC6489"/>
    <w:rsid w:val="00FC70F5"/>
    <w:rsid w:val="00FD4C7B"/>
    <w:rsid w:val="00FD5385"/>
    <w:rsid w:val="00FD5D11"/>
    <w:rsid w:val="00FE0204"/>
    <w:rsid w:val="00FE388D"/>
    <w:rsid w:val="00FF1C30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  <w:style w:type="character" w:customStyle="1" w:styleId="cf01">
    <w:name w:val="cf01"/>
    <w:basedOn w:val="Carpredefinitoparagrafo"/>
    <w:rsid w:val="001C298F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71163"/>
    <w:rPr>
      <w:color w:val="0563C1" w:themeColor="hyperlink"/>
      <w:u w:val="single"/>
    </w:rPr>
  </w:style>
  <w:style w:type="paragraph" w:styleId="Titolo">
    <w:name w:val="Title"/>
    <w:basedOn w:val="Normale"/>
    <w:next w:val="Normale"/>
    <w:link w:val="TitoloCarattere"/>
    <w:qFormat/>
    <w:rsid w:val="009611DF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611DF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EBD44-3375-4DBD-94B3-BDE81950B5C4}">
  <ds:schemaRefs>
    <ds:schemaRef ds:uri="http://schemas.microsoft.com/office/2006/documentManagement/types"/>
    <ds:schemaRef ds:uri="45e79e92-d36c-4fab-b56a-0e2017a2391a"/>
    <ds:schemaRef ds:uri="http://purl.org/dc/elements/1.1/"/>
    <ds:schemaRef ds:uri="http://schemas.microsoft.com/office/infopath/2007/PartnerControls"/>
    <ds:schemaRef ds:uri="df1cbb73-3936-4818-8220-46e01a2ebd87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8EC7E5-B7CA-443C-BF98-5462B7B62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1714AC-B9B0-4714-B15B-6BCE15DE9A16}"/>
</file>

<file path=customXml/itemProps4.xml><?xml version="1.0" encoding="utf-8"?>
<ds:datastoreItem xmlns:ds="http://schemas.openxmlformats.org/officeDocument/2006/customXml" ds:itemID="{413ADCE4-728C-4F36-9D63-E8A7C7F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2024-03-13T14:55:00Z</dcterms:created>
  <dcterms:modified xsi:type="dcterms:W3CDTF">2024-03-13T15:10:00Z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SIP_Label_5097a60d-5525-435b-8989-8eb48ac0c8cd_Enabled">
    <vt:lpwstr>true</vt:lpwstr>
  </property>
  <property fmtid="{D5CDD505-2E9C-101B-9397-08002B2CF9AE}" pid="4" name="MSIP_Label_5097a60d-5525-435b-8989-8eb48ac0c8cd_SetDate">
    <vt:lpwstr>2023-11-24T13:21:36Z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Name">
    <vt:lpwstr>defa4170-0d19-0005-0004-bc88714345d2</vt:lpwstr>
  </property>
  <property fmtid="{D5CDD505-2E9C-101B-9397-08002B2CF9AE}" pid="7" name="MSIP_Label_5097a60d-5525-435b-8989-8eb48ac0c8cd_SiteId">
    <vt:lpwstr>3e90938b-8b27-4762-b4e8-006a8127a119</vt:lpwstr>
  </property>
  <property fmtid="{D5CDD505-2E9C-101B-9397-08002B2CF9AE}" pid="8" name="MSIP_Label_5097a60d-5525-435b-8989-8eb48ac0c8cd_ActionId">
    <vt:lpwstr>246ea0bf-56c8-40d7-9bfa-edb097f0ecc0</vt:lpwstr>
  </property>
  <property fmtid="{D5CDD505-2E9C-101B-9397-08002B2CF9AE}" pid="9" name="MSIP_Label_5097a60d-5525-435b-8989-8eb48ac0c8cd_ContentBits">
    <vt:lpwstr>0</vt:lpwstr>
  </property>
  <property fmtid="{D5CDD505-2E9C-101B-9397-08002B2CF9AE}" pid="10" name="MediaServiceImageTags">
    <vt:lpwstr/>
  </property>
</Properties>
</file>